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38" w:rsidRPr="00FE7D38" w:rsidRDefault="00FE7D38" w:rsidP="00FE7D38">
      <w:pPr>
        <w:pStyle w:val="a3"/>
        <w:shd w:val="clear" w:color="auto" w:fill="FFFFFF"/>
        <w:jc w:val="right"/>
        <w:rPr>
          <w:rStyle w:val="a4"/>
          <w:b w:val="0"/>
          <w:sz w:val="28"/>
          <w:szCs w:val="28"/>
        </w:rPr>
      </w:pPr>
      <w:bookmarkStart w:id="0" w:name="_GoBack"/>
      <w:r w:rsidRPr="00FE7D38">
        <w:rPr>
          <w:rStyle w:val="a4"/>
          <w:b w:val="0"/>
          <w:sz w:val="28"/>
          <w:szCs w:val="28"/>
        </w:rPr>
        <w:t xml:space="preserve">Приложение к приказу </w:t>
      </w:r>
    </w:p>
    <w:p w:rsidR="00FE7D38" w:rsidRPr="00FE7D38" w:rsidRDefault="00FE7D38" w:rsidP="00FE7D38">
      <w:pPr>
        <w:pStyle w:val="a3"/>
        <w:shd w:val="clear" w:color="auto" w:fill="FFFFFF"/>
        <w:jc w:val="right"/>
        <w:rPr>
          <w:rStyle w:val="a4"/>
          <w:b w:val="0"/>
          <w:sz w:val="28"/>
          <w:szCs w:val="28"/>
        </w:rPr>
      </w:pPr>
      <w:r w:rsidRPr="00FE7D38">
        <w:rPr>
          <w:rStyle w:val="a4"/>
          <w:b w:val="0"/>
          <w:sz w:val="28"/>
          <w:szCs w:val="28"/>
        </w:rPr>
        <w:t>от 01.12.2021г. №134</w:t>
      </w:r>
    </w:p>
    <w:p w:rsidR="0033790E" w:rsidRDefault="0033790E" w:rsidP="003C2AAE">
      <w:pPr>
        <w:pStyle w:val="a3"/>
        <w:shd w:val="clear" w:color="auto" w:fill="FFFFFF"/>
        <w:jc w:val="center"/>
        <w:rPr>
          <w:rStyle w:val="a4"/>
          <w:sz w:val="28"/>
          <w:szCs w:val="28"/>
        </w:rPr>
      </w:pPr>
      <w:r w:rsidRPr="003C2AAE">
        <w:rPr>
          <w:rStyle w:val="a4"/>
          <w:sz w:val="28"/>
          <w:szCs w:val="28"/>
        </w:rPr>
        <w:t>Муниципальное бюджетное дошкольное образовательное учреждение детский сад комбинированного вида №3 «Солнышко»</w:t>
      </w:r>
    </w:p>
    <w:p w:rsidR="003C2AAE" w:rsidRDefault="003C2AAE" w:rsidP="003C2AAE">
      <w:pPr>
        <w:pStyle w:val="a3"/>
        <w:shd w:val="clear" w:color="auto" w:fill="FFFFFF"/>
        <w:jc w:val="center"/>
        <w:rPr>
          <w:rStyle w:val="a4"/>
          <w:sz w:val="28"/>
          <w:szCs w:val="28"/>
        </w:rPr>
      </w:pPr>
      <w:r>
        <w:rPr>
          <w:rStyle w:val="a4"/>
          <w:sz w:val="28"/>
          <w:szCs w:val="28"/>
        </w:rPr>
        <w:t>(МБДОУ №3 «Солнышко»)</w:t>
      </w:r>
    </w:p>
    <w:tbl>
      <w:tblPr>
        <w:tblStyle w:val="a5"/>
        <w:tblW w:w="0" w:type="auto"/>
        <w:tblLook w:val="04A0" w:firstRow="1" w:lastRow="0" w:firstColumn="1" w:lastColumn="0" w:noHBand="0" w:noVBand="1"/>
      </w:tblPr>
      <w:tblGrid>
        <w:gridCol w:w="4785"/>
        <w:gridCol w:w="4786"/>
      </w:tblGrid>
      <w:tr w:rsidR="003C2AAE" w:rsidTr="003C2AAE">
        <w:tc>
          <w:tcPr>
            <w:tcW w:w="4785" w:type="dxa"/>
          </w:tcPr>
          <w:p w:rsidR="003C2AAE" w:rsidRDefault="003C2AAE" w:rsidP="003C2AAE">
            <w:pPr>
              <w:pStyle w:val="a3"/>
              <w:jc w:val="right"/>
              <w:rPr>
                <w:rStyle w:val="a4"/>
                <w:sz w:val="28"/>
                <w:szCs w:val="28"/>
              </w:rPr>
            </w:pPr>
            <w:r>
              <w:rPr>
                <w:rStyle w:val="a4"/>
                <w:sz w:val="28"/>
                <w:szCs w:val="28"/>
              </w:rPr>
              <w:t xml:space="preserve">Принято на </w:t>
            </w:r>
            <w:r w:rsidR="00DC02A9">
              <w:rPr>
                <w:rStyle w:val="a4"/>
                <w:sz w:val="28"/>
                <w:szCs w:val="28"/>
              </w:rPr>
              <w:t xml:space="preserve">заседании общего </w:t>
            </w:r>
            <w:proofErr w:type="gramStart"/>
            <w:r w:rsidR="00DC02A9">
              <w:rPr>
                <w:rStyle w:val="a4"/>
                <w:sz w:val="28"/>
                <w:szCs w:val="28"/>
              </w:rPr>
              <w:t>собрания  трудового</w:t>
            </w:r>
            <w:proofErr w:type="gramEnd"/>
            <w:r w:rsidR="00DC02A9">
              <w:rPr>
                <w:rStyle w:val="a4"/>
                <w:sz w:val="28"/>
                <w:szCs w:val="28"/>
              </w:rPr>
              <w:t xml:space="preserve"> коллектива МБДОУ №3 «</w:t>
            </w:r>
            <w:r w:rsidR="00F52E82">
              <w:rPr>
                <w:rStyle w:val="a4"/>
                <w:sz w:val="28"/>
                <w:szCs w:val="28"/>
              </w:rPr>
              <w:t>Солнышко»</w:t>
            </w:r>
          </w:p>
          <w:p w:rsidR="00F52E82" w:rsidRDefault="00DC02A9" w:rsidP="003C2AAE">
            <w:pPr>
              <w:pStyle w:val="a3"/>
              <w:jc w:val="right"/>
              <w:rPr>
                <w:rStyle w:val="a4"/>
                <w:sz w:val="28"/>
                <w:szCs w:val="28"/>
              </w:rPr>
            </w:pPr>
            <w:proofErr w:type="gramStart"/>
            <w:r>
              <w:rPr>
                <w:rStyle w:val="a4"/>
                <w:sz w:val="28"/>
                <w:szCs w:val="28"/>
              </w:rPr>
              <w:t>от  26</w:t>
            </w:r>
            <w:proofErr w:type="gramEnd"/>
            <w:r w:rsidR="00021B73">
              <w:rPr>
                <w:rStyle w:val="a4"/>
                <w:sz w:val="28"/>
                <w:szCs w:val="28"/>
              </w:rPr>
              <w:t xml:space="preserve"> </w:t>
            </w:r>
            <w:r w:rsidR="00F52E82">
              <w:rPr>
                <w:rStyle w:val="a4"/>
                <w:sz w:val="28"/>
                <w:szCs w:val="28"/>
              </w:rPr>
              <w:t>ноября 2021г. №1</w:t>
            </w:r>
          </w:p>
        </w:tc>
        <w:tc>
          <w:tcPr>
            <w:tcW w:w="4786" w:type="dxa"/>
          </w:tcPr>
          <w:p w:rsidR="003C2AAE" w:rsidRDefault="00F52E82" w:rsidP="00F52E82">
            <w:pPr>
              <w:pStyle w:val="a3"/>
              <w:rPr>
                <w:rStyle w:val="a4"/>
                <w:sz w:val="28"/>
                <w:szCs w:val="28"/>
              </w:rPr>
            </w:pPr>
            <w:r>
              <w:rPr>
                <w:rStyle w:val="a4"/>
                <w:sz w:val="28"/>
                <w:szCs w:val="28"/>
              </w:rPr>
              <w:t xml:space="preserve">                   </w:t>
            </w:r>
            <w:proofErr w:type="gramStart"/>
            <w:r>
              <w:rPr>
                <w:rStyle w:val="a4"/>
                <w:sz w:val="28"/>
                <w:szCs w:val="28"/>
              </w:rPr>
              <w:t>Утверждаю:</w:t>
            </w:r>
            <w:r w:rsidR="00DC02A9">
              <w:rPr>
                <w:rStyle w:val="a4"/>
                <w:sz w:val="28"/>
                <w:szCs w:val="28"/>
              </w:rPr>
              <w:t>01.12.2021г.</w:t>
            </w:r>
            <w:proofErr w:type="gramEnd"/>
          </w:p>
          <w:p w:rsidR="00F52E82" w:rsidRDefault="00F52E82" w:rsidP="003C2AAE">
            <w:pPr>
              <w:pStyle w:val="a3"/>
              <w:jc w:val="right"/>
              <w:rPr>
                <w:rStyle w:val="a4"/>
                <w:sz w:val="28"/>
                <w:szCs w:val="28"/>
              </w:rPr>
            </w:pPr>
            <w:r>
              <w:rPr>
                <w:rStyle w:val="a4"/>
                <w:sz w:val="28"/>
                <w:szCs w:val="28"/>
              </w:rPr>
              <w:t>Заведующий МБДОУ №3 «Солнышко»</w:t>
            </w:r>
          </w:p>
          <w:p w:rsidR="00F52E82" w:rsidRDefault="00F52E82" w:rsidP="003C2AAE">
            <w:pPr>
              <w:pStyle w:val="a3"/>
              <w:jc w:val="right"/>
              <w:rPr>
                <w:rStyle w:val="a4"/>
                <w:sz w:val="28"/>
                <w:szCs w:val="28"/>
              </w:rPr>
            </w:pPr>
            <w:r>
              <w:rPr>
                <w:rStyle w:val="a4"/>
                <w:sz w:val="28"/>
                <w:szCs w:val="28"/>
              </w:rPr>
              <w:t>___________</w:t>
            </w:r>
            <w:proofErr w:type="spellStart"/>
            <w:r>
              <w:rPr>
                <w:rStyle w:val="a4"/>
                <w:sz w:val="28"/>
                <w:szCs w:val="28"/>
              </w:rPr>
              <w:t>М.В.Дятлова</w:t>
            </w:r>
            <w:proofErr w:type="spellEnd"/>
          </w:p>
        </w:tc>
      </w:tr>
    </w:tbl>
    <w:p w:rsidR="0033790E" w:rsidRPr="0033790E" w:rsidRDefault="0033790E" w:rsidP="00CC089D">
      <w:pPr>
        <w:spacing w:after="0" w:line="240" w:lineRule="auto"/>
        <w:jc w:val="both"/>
        <w:rPr>
          <w:rFonts w:ascii="Times New Roman" w:eastAsia="Times New Roman" w:hAnsi="Times New Roman" w:cs="Times New Roman"/>
          <w:color w:val="000000"/>
          <w:sz w:val="27"/>
          <w:szCs w:val="27"/>
        </w:rPr>
      </w:pPr>
    </w:p>
    <w:p w:rsidR="00CC089D" w:rsidRDefault="00CC089D" w:rsidP="0033790E">
      <w:pPr>
        <w:spacing w:after="0" w:line="240" w:lineRule="auto"/>
        <w:ind w:firstLine="709"/>
        <w:jc w:val="center"/>
        <w:rPr>
          <w:rFonts w:ascii="Times New Roman" w:eastAsia="Times New Roman" w:hAnsi="Times New Roman" w:cs="Times New Roman"/>
          <w:b/>
          <w:bCs/>
          <w:color w:val="000000"/>
          <w:sz w:val="27"/>
        </w:rPr>
      </w:pPr>
      <w:r>
        <w:rPr>
          <w:rFonts w:ascii="Times New Roman" w:eastAsia="Times New Roman" w:hAnsi="Times New Roman" w:cs="Times New Roman"/>
          <w:b/>
          <w:bCs/>
          <w:color w:val="000000"/>
          <w:sz w:val="27"/>
        </w:rPr>
        <w:t>Положение</w:t>
      </w:r>
    </w:p>
    <w:p w:rsidR="00CC089D" w:rsidRDefault="00CC089D" w:rsidP="0033790E">
      <w:pPr>
        <w:spacing w:after="0" w:line="240" w:lineRule="auto"/>
        <w:ind w:firstLine="709"/>
        <w:jc w:val="center"/>
        <w:rPr>
          <w:rFonts w:ascii="Times New Roman" w:eastAsia="Times New Roman" w:hAnsi="Times New Roman" w:cs="Times New Roman"/>
          <w:b/>
          <w:bCs/>
          <w:color w:val="000000"/>
          <w:sz w:val="27"/>
        </w:rPr>
      </w:pPr>
      <w:r>
        <w:rPr>
          <w:rFonts w:ascii="Times New Roman" w:eastAsia="Times New Roman" w:hAnsi="Times New Roman" w:cs="Times New Roman"/>
          <w:b/>
          <w:bCs/>
          <w:color w:val="000000"/>
          <w:sz w:val="27"/>
        </w:rPr>
        <w:t xml:space="preserve">О Совете муниципального бюджетного дошкольного образовательного учреждения детский сад </w:t>
      </w:r>
    </w:p>
    <w:p w:rsidR="0033790E" w:rsidRPr="0033790E" w:rsidRDefault="00CC089D" w:rsidP="0033790E">
      <w:pPr>
        <w:spacing w:after="0" w:line="240" w:lineRule="auto"/>
        <w:ind w:firstLine="709"/>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rPr>
        <w:t xml:space="preserve">комбинированного вида №3 «Солнышко» </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 </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b/>
          <w:bCs/>
          <w:color w:val="000000"/>
          <w:sz w:val="27"/>
        </w:rPr>
        <w:t> 1. Общие положения.</w:t>
      </w:r>
    </w:p>
    <w:p w:rsidR="0033790E" w:rsidRPr="0033790E" w:rsidRDefault="00CC089D" w:rsidP="0033790E">
      <w:pPr>
        <w:spacing w:after="0" w:line="240" w:lineRule="auto"/>
        <w:ind w:firstLine="70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1.1.Совет муниципального бюджетного дошкольного образовательного учреждения детский сад комбинированного вида №3 «Солнышко» </w:t>
      </w:r>
      <w:r w:rsidR="0033790E" w:rsidRPr="0033790E">
        <w:rPr>
          <w:rFonts w:ascii="Times New Roman" w:eastAsia="Times New Roman" w:hAnsi="Times New Roman" w:cs="Times New Roman"/>
          <w:color w:val="000000"/>
          <w:sz w:val="27"/>
          <w:szCs w:val="27"/>
        </w:rPr>
        <w:t>(далее – Совет) является коллегиальным органом самоуправления, о</w:t>
      </w:r>
      <w:r>
        <w:rPr>
          <w:rFonts w:ascii="Times New Roman" w:eastAsia="Times New Roman" w:hAnsi="Times New Roman" w:cs="Times New Roman"/>
          <w:color w:val="000000"/>
          <w:sz w:val="27"/>
          <w:szCs w:val="27"/>
        </w:rPr>
        <w:t>существляющим в соответствии с У</w:t>
      </w:r>
      <w:r w:rsidR="0033790E" w:rsidRPr="0033790E">
        <w:rPr>
          <w:rFonts w:ascii="Times New Roman" w:eastAsia="Times New Roman" w:hAnsi="Times New Roman" w:cs="Times New Roman"/>
          <w:color w:val="000000"/>
          <w:sz w:val="27"/>
          <w:szCs w:val="27"/>
        </w:rPr>
        <w:t xml:space="preserve">ставом </w:t>
      </w:r>
      <w:r>
        <w:rPr>
          <w:rFonts w:ascii="Times New Roman" w:eastAsia="Times New Roman" w:hAnsi="Times New Roman" w:cs="Times New Roman"/>
          <w:color w:val="000000"/>
          <w:sz w:val="27"/>
          <w:szCs w:val="27"/>
        </w:rPr>
        <w:t xml:space="preserve">муниципального бюджетного дошкольного образовательного учреждения детский сад комбинированного вида №3 «Солнышко» </w:t>
      </w:r>
      <w:r w:rsidR="0033790E" w:rsidRPr="0033790E">
        <w:rPr>
          <w:rFonts w:ascii="Times New Roman" w:eastAsia="Times New Roman" w:hAnsi="Times New Roman" w:cs="Times New Roman"/>
          <w:color w:val="000000"/>
          <w:sz w:val="27"/>
          <w:szCs w:val="27"/>
        </w:rPr>
        <w:t>(далее по т</w:t>
      </w:r>
      <w:r>
        <w:rPr>
          <w:rFonts w:ascii="Times New Roman" w:eastAsia="Times New Roman" w:hAnsi="Times New Roman" w:cs="Times New Roman"/>
          <w:color w:val="000000"/>
          <w:sz w:val="27"/>
          <w:szCs w:val="27"/>
        </w:rPr>
        <w:t xml:space="preserve">ексту положения – учреждение, </w:t>
      </w:r>
      <w:r w:rsidR="0033790E" w:rsidRPr="0033790E">
        <w:rPr>
          <w:rFonts w:ascii="Times New Roman" w:eastAsia="Times New Roman" w:hAnsi="Times New Roman" w:cs="Times New Roman"/>
          <w:color w:val="000000"/>
          <w:sz w:val="27"/>
          <w:szCs w:val="27"/>
        </w:rPr>
        <w:t>ДОУ) решение отдельных вопросов, относящихся к его компетенции; действующим в целях  развития и совершенствования образовательного и воспитательного процесса, взаимодействия родительской общественности и учреждения.  </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1.2.Совет осуществляет свою деятельность в соответствии с законами и иными нормативными правовыми актами Росс</w:t>
      </w:r>
      <w:r w:rsidR="00DC02A9">
        <w:rPr>
          <w:rFonts w:ascii="Times New Roman" w:eastAsia="Times New Roman" w:hAnsi="Times New Roman" w:cs="Times New Roman"/>
          <w:color w:val="000000"/>
          <w:sz w:val="27"/>
          <w:szCs w:val="27"/>
        </w:rPr>
        <w:t xml:space="preserve">ийской Федерации, Ростовской </w:t>
      </w:r>
      <w:r w:rsidRPr="0033790E">
        <w:rPr>
          <w:rFonts w:ascii="Times New Roman" w:eastAsia="Times New Roman" w:hAnsi="Times New Roman" w:cs="Times New Roman"/>
          <w:color w:val="000000"/>
          <w:sz w:val="27"/>
          <w:szCs w:val="27"/>
        </w:rPr>
        <w:t>области, типовым положением о дошкольном образовательном учреждении, му</w:t>
      </w:r>
      <w:r w:rsidR="00DC02A9">
        <w:rPr>
          <w:rFonts w:ascii="Times New Roman" w:eastAsia="Times New Roman" w:hAnsi="Times New Roman" w:cs="Times New Roman"/>
          <w:color w:val="000000"/>
          <w:sz w:val="27"/>
          <w:szCs w:val="27"/>
        </w:rPr>
        <w:t>ниципальными правовыми актами, У</w:t>
      </w:r>
      <w:r w:rsidRPr="0033790E">
        <w:rPr>
          <w:rFonts w:ascii="Times New Roman" w:eastAsia="Times New Roman" w:hAnsi="Times New Roman" w:cs="Times New Roman"/>
          <w:color w:val="000000"/>
          <w:sz w:val="27"/>
          <w:szCs w:val="27"/>
        </w:rPr>
        <w:t>ставом учреждения, а также регламентом Совета, иными локальными нормативными актами учреждения. </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1.3.Деятельность членов Совета основывается на принципах добровольности участия в его работе, коллегиальности принятия решений, гласности.  </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1.4.Настоящее Положение принимается на общем собрании участников образовательного процесса и утверждается приказом заведующего учреждением. </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1.5.Настоящее Положение является локальным нормативным актом.</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1.6.Срок действия данного Положения не ограничен. Данное Положение действует до принятия нового.</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b/>
          <w:bCs/>
          <w:color w:val="000000"/>
          <w:sz w:val="27"/>
        </w:rPr>
        <w:t> </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b/>
          <w:bCs/>
          <w:color w:val="000000"/>
          <w:sz w:val="27"/>
        </w:rPr>
        <w:t>2. Структура Совета, порядок его формирования.</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b/>
          <w:bCs/>
          <w:color w:val="000000"/>
          <w:sz w:val="27"/>
        </w:rPr>
        <w:lastRenderedPageBreak/>
        <w:t> </w:t>
      </w:r>
      <w:r w:rsidRPr="0033790E">
        <w:rPr>
          <w:rFonts w:ascii="Times New Roman" w:eastAsia="Times New Roman" w:hAnsi="Times New Roman" w:cs="Times New Roman"/>
          <w:color w:val="000000"/>
          <w:sz w:val="27"/>
          <w:szCs w:val="27"/>
        </w:rPr>
        <w:t>2.1.Совет состоит из избираемых членов, представляющих родителей (законных представителей), работников учреждения. В состав Совета также входят: заведующий (по должности) и председатель профсоюзного комитета учреждения. </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2.2.Общая численность Совета определяется настоящим Положением.</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Количественны</w:t>
      </w:r>
      <w:r w:rsidR="00CC089D">
        <w:rPr>
          <w:rFonts w:ascii="Times New Roman" w:eastAsia="Times New Roman" w:hAnsi="Times New Roman" w:cs="Times New Roman"/>
          <w:color w:val="000000"/>
          <w:sz w:val="27"/>
          <w:szCs w:val="27"/>
        </w:rPr>
        <w:t>й состав Совета –  не менее 9</w:t>
      </w:r>
      <w:r w:rsidRPr="0033790E">
        <w:rPr>
          <w:rFonts w:ascii="Times New Roman" w:eastAsia="Times New Roman" w:hAnsi="Times New Roman" w:cs="Times New Roman"/>
          <w:color w:val="000000"/>
          <w:sz w:val="27"/>
          <w:szCs w:val="27"/>
        </w:rPr>
        <w:t xml:space="preserve"> человек.</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Количество членов Совета из числа родителей (законных пре</w:t>
      </w:r>
      <w:r w:rsidR="00A203F7">
        <w:rPr>
          <w:rFonts w:ascii="Times New Roman" w:eastAsia="Times New Roman" w:hAnsi="Times New Roman" w:cs="Times New Roman"/>
          <w:color w:val="000000"/>
          <w:sz w:val="27"/>
          <w:szCs w:val="27"/>
        </w:rPr>
        <w:t>дставителей) составляет  1/2  от</w:t>
      </w:r>
      <w:r w:rsidRPr="0033790E">
        <w:rPr>
          <w:rFonts w:ascii="Times New Roman" w:eastAsia="Times New Roman" w:hAnsi="Times New Roman" w:cs="Times New Roman"/>
          <w:color w:val="000000"/>
          <w:sz w:val="27"/>
          <w:szCs w:val="27"/>
        </w:rPr>
        <w:t>  общего числа членов Совета.</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Количество членов Совета из числа работнико</w:t>
      </w:r>
      <w:r w:rsidR="00A203F7">
        <w:rPr>
          <w:rFonts w:ascii="Times New Roman" w:eastAsia="Times New Roman" w:hAnsi="Times New Roman" w:cs="Times New Roman"/>
          <w:color w:val="000000"/>
          <w:sz w:val="27"/>
          <w:szCs w:val="27"/>
        </w:rPr>
        <w:t>в учреждения составляет</w:t>
      </w:r>
      <w:r w:rsidRPr="0033790E">
        <w:rPr>
          <w:rFonts w:ascii="Times New Roman" w:eastAsia="Times New Roman" w:hAnsi="Times New Roman" w:cs="Times New Roman"/>
          <w:color w:val="000000"/>
          <w:sz w:val="27"/>
          <w:szCs w:val="27"/>
        </w:rPr>
        <w:t xml:space="preserve"> 1/2 от общего чис</w:t>
      </w:r>
      <w:r w:rsidRPr="0033790E">
        <w:rPr>
          <w:rFonts w:ascii="Times New Roman" w:eastAsia="Times New Roman" w:hAnsi="Times New Roman" w:cs="Times New Roman"/>
          <w:color w:val="000000"/>
          <w:sz w:val="27"/>
          <w:szCs w:val="27"/>
        </w:rPr>
        <w:softHyphen/>
        <w:t>ла членов Совета, в том числе председатель профсоюзного комитета.</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2.3.Порядок избрания членов Совета:</w:t>
      </w:r>
    </w:p>
    <w:p w:rsidR="0033790E" w:rsidRPr="0033790E" w:rsidRDefault="0033790E" w:rsidP="0033790E">
      <w:pPr>
        <w:spacing w:after="0" w:line="240" w:lineRule="auto"/>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-члены Совета из числа родителей (законных представителей) воспитанников избираются  на общем родительском собрании;</w:t>
      </w:r>
    </w:p>
    <w:p w:rsidR="0033790E" w:rsidRPr="0033790E" w:rsidRDefault="0033790E" w:rsidP="0033790E">
      <w:pPr>
        <w:spacing w:after="0" w:line="240" w:lineRule="auto"/>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-члены Совета из числа работников учреждения избираются на общем собрании работников.</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2.4.При организации выборов членов Совета применяются следующие правила:</w:t>
      </w:r>
    </w:p>
    <w:p w:rsidR="0033790E" w:rsidRPr="0033790E" w:rsidRDefault="0033790E" w:rsidP="0033790E">
      <w:pPr>
        <w:spacing w:after="0" w:line="240" w:lineRule="auto"/>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-решение общего родительского собрания об избрании членов Совета принимается большинством голосов родителей (законных представителей), присутствующих на собрании, и оформляется протоколом;</w:t>
      </w:r>
    </w:p>
    <w:p w:rsidR="0033790E" w:rsidRPr="0033790E" w:rsidRDefault="0033790E" w:rsidP="0033790E">
      <w:pPr>
        <w:spacing w:after="0" w:line="240" w:lineRule="auto"/>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-собрание признается правомочным, если в его работе принимают участие не менее двух третей  от общего числа родителей (законных  представителей);</w:t>
      </w:r>
    </w:p>
    <w:p w:rsidR="0033790E" w:rsidRPr="0033790E" w:rsidRDefault="0033790E" w:rsidP="0033790E">
      <w:pPr>
        <w:spacing w:after="0" w:line="240" w:lineRule="auto"/>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-члены Совета избираются из числа родителей (законных представителей), присутствующих на собрании;</w:t>
      </w:r>
    </w:p>
    <w:p w:rsidR="0033790E" w:rsidRPr="0033790E" w:rsidRDefault="0033790E" w:rsidP="0033790E">
      <w:pPr>
        <w:spacing w:after="0" w:line="240" w:lineRule="auto"/>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-предложения по кандидатурам членов Совета могут быть внесены родителями (законными представителями), заведующим учреждением;</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2.5. Выборы членов Совета из числа работников учреждения осуществляется в порядке, установленном в пункте 2.4. настоящего Положения.</w:t>
      </w:r>
    </w:p>
    <w:p w:rsidR="0033790E" w:rsidRPr="0033790E" w:rsidRDefault="0033790E" w:rsidP="00A203F7">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2.6. Совет избирается сроком на два года.</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 </w:t>
      </w:r>
      <w:r w:rsidRPr="0033790E">
        <w:rPr>
          <w:rFonts w:ascii="Times New Roman" w:eastAsia="Times New Roman" w:hAnsi="Times New Roman" w:cs="Times New Roman"/>
          <w:b/>
          <w:bCs/>
          <w:color w:val="000000"/>
          <w:sz w:val="27"/>
        </w:rPr>
        <w:t>3. Компетенция Совета.</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b/>
          <w:bCs/>
          <w:color w:val="000000"/>
          <w:sz w:val="27"/>
        </w:rPr>
        <w:t> </w:t>
      </w:r>
      <w:r w:rsidRPr="0033790E">
        <w:rPr>
          <w:rFonts w:ascii="Times New Roman" w:eastAsia="Times New Roman" w:hAnsi="Times New Roman" w:cs="Times New Roman"/>
          <w:color w:val="000000"/>
          <w:sz w:val="27"/>
          <w:szCs w:val="27"/>
        </w:rPr>
        <w:t>3.1.Целью деятельности Совета является содействие осуществлению самоуправленческих начал, развитию инициативы коллектива учреждения, реализации прав  учреждения в решении вопросов, связанных с организацией образовательно-воспитательного процесса и финансово-хозяйственной деятельности.</w:t>
      </w:r>
    </w:p>
    <w:p w:rsid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3.2.Основными задачами Совета являются:</w:t>
      </w:r>
    </w:p>
    <w:p w:rsidR="0033790E" w:rsidRPr="0033790E" w:rsidRDefault="0033790E" w:rsidP="0033790E">
      <w:pPr>
        <w:spacing w:after="0" w:line="240" w:lineRule="auto"/>
        <w:jc w:val="both"/>
        <w:rPr>
          <w:rFonts w:ascii="Times New Roman" w:eastAsia="Times New Roman" w:hAnsi="Times New Roman" w:cs="Times New Roman"/>
          <w:color w:val="000000"/>
          <w:sz w:val="28"/>
          <w:szCs w:val="28"/>
        </w:rPr>
      </w:pPr>
      <w:r w:rsidRPr="0033790E">
        <w:rPr>
          <w:rFonts w:ascii="Times New Roman" w:eastAsia="Times New Roman" w:hAnsi="Times New Roman" w:cs="Times New Roman"/>
          <w:color w:val="000000"/>
          <w:sz w:val="28"/>
          <w:szCs w:val="28"/>
        </w:rPr>
        <w:t>-</w:t>
      </w:r>
      <w:r w:rsidR="00A203F7" w:rsidRPr="00A203F7">
        <w:rPr>
          <w:rFonts w:ascii="Times New Roman" w:hAnsi="Times New Roman" w:cs="Times New Roman"/>
          <w:sz w:val="28"/>
          <w:szCs w:val="28"/>
        </w:rPr>
        <w:t xml:space="preserve"> участие в обсуждении и определении основных направлений развития учреждения</w:t>
      </w:r>
      <w:r w:rsidRPr="0033790E">
        <w:rPr>
          <w:rFonts w:ascii="Times New Roman" w:eastAsia="Times New Roman" w:hAnsi="Times New Roman" w:cs="Times New Roman"/>
          <w:color w:val="000000"/>
          <w:sz w:val="28"/>
          <w:szCs w:val="28"/>
        </w:rPr>
        <w:t>;</w:t>
      </w:r>
    </w:p>
    <w:p w:rsidR="0033790E" w:rsidRPr="0033790E" w:rsidRDefault="0033790E" w:rsidP="0033790E">
      <w:pPr>
        <w:spacing w:after="0" w:line="240" w:lineRule="auto"/>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-повышение эффективности финансово-экономической деятельности учреждения, дополнительное стимулирование труда его работников, контроль за целевым и рациональным расходованием финансовых средств учреждения;</w:t>
      </w:r>
    </w:p>
    <w:p w:rsidR="0033790E" w:rsidRPr="0033790E" w:rsidRDefault="0033790E" w:rsidP="0033790E">
      <w:pPr>
        <w:spacing w:after="0" w:line="240" w:lineRule="auto"/>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-содействие созданию в учреждении оптимальных условий и форм организации образовательного процесса;</w:t>
      </w:r>
    </w:p>
    <w:p w:rsidR="0033790E" w:rsidRPr="0033790E" w:rsidRDefault="0033790E" w:rsidP="0033790E">
      <w:pPr>
        <w:spacing w:after="0" w:line="240" w:lineRule="auto"/>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lastRenderedPageBreak/>
        <w:t>-осуществление контроля за соблюдением надлежащих условий обучения, воспитания, включая обеспечение безопасности учреждения, сохранения и укрепления здоровья воспитанников.</w:t>
      </w:r>
    </w:p>
    <w:p w:rsidR="0033790E" w:rsidRPr="0033790E" w:rsidRDefault="0033790E" w:rsidP="0033790E">
      <w:pPr>
        <w:spacing w:after="0" w:line="240" w:lineRule="auto"/>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 xml:space="preserve">-осуществление </w:t>
      </w:r>
      <w:proofErr w:type="gramStart"/>
      <w:r w:rsidRPr="0033790E">
        <w:rPr>
          <w:rFonts w:ascii="Times New Roman" w:eastAsia="Times New Roman" w:hAnsi="Times New Roman" w:cs="Times New Roman"/>
          <w:color w:val="000000"/>
          <w:sz w:val="27"/>
          <w:szCs w:val="27"/>
        </w:rPr>
        <w:t>контроля  за</w:t>
      </w:r>
      <w:proofErr w:type="gramEnd"/>
      <w:r w:rsidRPr="0033790E">
        <w:rPr>
          <w:rFonts w:ascii="Times New Roman" w:eastAsia="Times New Roman" w:hAnsi="Times New Roman" w:cs="Times New Roman"/>
          <w:color w:val="000000"/>
          <w:sz w:val="27"/>
          <w:szCs w:val="27"/>
        </w:rPr>
        <w:t xml:space="preserve"> соблюдением прав участников образовательного процесса, участие в рассмотрении конфликтных ситуаций в случаях, когда это необходимо.</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3.3.Совет осуществляет следующие функции:</w:t>
      </w:r>
    </w:p>
    <w:p w:rsidR="00FF4382" w:rsidRDefault="00FF4382" w:rsidP="00FF4382">
      <w:pPr>
        <w:spacing w:after="0" w:line="240" w:lineRule="auto"/>
        <w:jc w:val="both"/>
        <w:rPr>
          <w:rFonts w:ascii="Times New Roman" w:hAnsi="Times New Roman" w:cs="Times New Roman"/>
          <w:sz w:val="28"/>
          <w:szCs w:val="28"/>
        </w:rPr>
      </w:pPr>
      <w:r>
        <w:t>-о</w:t>
      </w:r>
      <w:r w:rsidRPr="00FF4382">
        <w:rPr>
          <w:rFonts w:ascii="Times New Roman" w:hAnsi="Times New Roman" w:cs="Times New Roman"/>
          <w:sz w:val="28"/>
          <w:szCs w:val="28"/>
        </w:rPr>
        <w:t>казывает содействие администрации в улуч</w:t>
      </w:r>
      <w:r>
        <w:rPr>
          <w:rFonts w:ascii="Times New Roman" w:hAnsi="Times New Roman" w:cs="Times New Roman"/>
          <w:sz w:val="28"/>
          <w:szCs w:val="28"/>
        </w:rPr>
        <w:t xml:space="preserve">шении условий труда работников учреждения; </w:t>
      </w:r>
    </w:p>
    <w:p w:rsidR="00FF4382" w:rsidRDefault="00FF4382" w:rsidP="00FF4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FF4382">
        <w:rPr>
          <w:rFonts w:ascii="Times New Roman" w:hAnsi="Times New Roman" w:cs="Times New Roman"/>
          <w:sz w:val="28"/>
          <w:szCs w:val="28"/>
        </w:rPr>
        <w:t xml:space="preserve">казывает содействие администрации в </w:t>
      </w:r>
      <w:proofErr w:type="spellStart"/>
      <w:r w:rsidRPr="00FF4382">
        <w:rPr>
          <w:rFonts w:ascii="Times New Roman" w:hAnsi="Times New Roman" w:cs="Times New Roman"/>
          <w:sz w:val="28"/>
          <w:szCs w:val="28"/>
        </w:rPr>
        <w:t>ма</w:t>
      </w:r>
      <w:r>
        <w:rPr>
          <w:rFonts w:ascii="Times New Roman" w:hAnsi="Times New Roman" w:cs="Times New Roman"/>
          <w:sz w:val="28"/>
          <w:szCs w:val="28"/>
        </w:rPr>
        <w:t>териальнотехническом</w:t>
      </w:r>
      <w:proofErr w:type="spellEnd"/>
      <w:r>
        <w:rPr>
          <w:rFonts w:ascii="Times New Roman" w:hAnsi="Times New Roman" w:cs="Times New Roman"/>
          <w:sz w:val="28"/>
          <w:szCs w:val="28"/>
        </w:rPr>
        <w:t xml:space="preserve"> оснащении у</w:t>
      </w:r>
      <w:r w:rsidRPr="00FF4382">
        <w:rPr>
          <w:rFonts w:ascii="Times New Roman" w:hAnsi="Times New Roman" w:cs="Times New Roman"/>
          <w:sz w:val="28"/>
          <w:szCs w:val="28"/>
        </w:rPr>
        <w:t xml:space="preserve">чреждения, укреплении материально-технической базы, благоустройстве его </w:t>
      </w:r>
      <w:r>
        <w:rPr>
          <w:rFonts w:ascii="Times New Roman" w:hAnsi="Times New Roman" w:cs="Times New Roman"/>
          <w:sz w:val="28"/>
          <w:szCs w:val="28"/>
        </w:rPr>
        <w:t xml:space="preserve">помещений и территорий; </w:t>
      </w:r>
    </w:p>
    <w:p w:rsidR="00FF4382" w:rsidRDefault="00FF4382" w:rsidP="00FF4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FF4382">
        <w:rPr>
          <w:rFonts w:ascii="Times New Roman" w:hAnsi="Times New Roman" w:cs="Times New Roman"/>
          <w:sz w:val="28"/>
          <w:szCs w:val="28"/>
        </w:rPr>
        <w:t>ащищает законные права и интересы участников образовательно</w:t>
      </w:r>
      <w:r>
        <w:rPr>
          <w:rFonts w:ascii="Times New Roman" w:hAnsi="Times New Roman" w:cs="Times New Roman"/>
          <w:sz w:val="28"/>
          <w:szCs w:val="28"/>
        </w:rPr>
        <w:t xml:space="preserve">го процесса Учреждения; </w:t>
      </w:r>
    </w:p>
    <w:p w:rsidR="00FF4382" w:rsidRDefault="00FF4382" w:rsidP="00FF4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FF4382">
        <w:rPr>
          <w:rFonts w:ascii="Times New Roman" w:hAnsi="Times New Roman" w:cs="Times New Roman"/>
          <w:sz w:val="28"/>
          <w:szCs w:val="28"/>
        </w:rPr>
        <w:t>ассматривает обращения, заявления, жалобы родителей (законных представителей) на действия (бездействия)</w:t>
      </w:r>
      <w:r>
        <w:rPr>
          <w:rFonts w:ascii="Times New Roman" w:hAnsi="Times New Roman" w:cs="Times New Roman"/>
          <w:sz w:val="28"/>
          <w:szCs w:val="28"/>
        </w:rPr>
        <w:t xml:space="preserve"> работников учреждения; </w:t>
      </w:r>
    </w:p>
    <w:p w:rsidR="00FF4382" w:rsidRDefault="00FF4382" w:rsidP="00FF4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FF4382">
        <w:rPr>
          <w:rFonts w:ascii="Times New Roman" w:hAnsi="Times New Roman" w:cs="Times New Roman"/>
          <w:sz w:val="28"/>
          <w:szCs w:val="28"/>
        </w:rPr>
        <w:t>одействует привлечению внебюджетных средств для обеспечения деятельности</w:t>
      </w:r>
      <w:r>
        <w:rPr>
          <w:rFonts w:ascii="Times New Roman" w:hAnsi="Times New Roman" w:cs="Times New Roman"/>
          <w:sz w:val="28"/>
          <w:szCs w:val="28"/>
        </w:rPr>
        <w:t xml:space="preserve"> и развития учреждения; </w:t>
      </w:r>
    </w:p>
    <w:p w:rsidR="00FF4382" w:rsidRDefault="00FF4382" w:rsidP="00FF4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FF4382">
        <w:rPr>
          <w:rFonts w:ascii="Times New Roman" w:hAnsi="Times New Roman" w:cs="Times New Roman"/>
          <w:sz w:val="28"/>
          <w:szCs w:val="28"/>
        </w:rPr>
        <w:t xml:space="preserve">аслушивает информацию, отчеты педагогических и медицинских работников о состоянии здоровья воспитанников, ходе реализации образовательных программ, о результатах готовности </w:t>
      </w:r>
      <w:r>
        <w:rPr>
          <w:rFonts w:ascii="Times New Roman" w:hAnsi="Times New Roman" w:cs="Times New Roman"/>
          <w:sz w:val="28"/>
          <w:szCs w:val="28"/>
        </w:rPr>
        <w:t xml:space="preserve">детей к обучению в школе; </w:t>
      </w:r>
    </w:p>
    <w:p w:rsidR="00FF4382" w:rsidRDefault="00FF4382" w:rsidP="00FF4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FF4382">
        <w:rPr>
          <w:rFonts w:ascii="Times New Roman" w:hAnsi="Times New Roman" w:cs="Times New Roman"/>
          <w:sz w:val="28"/>
          <w:szCs w:val="28"/>
        </w:rPr>
        <w:t>ассматривает</w:t>
      </w:r>
      <w:r>
        <w:rPr>
          <w:rFonts w:ascii="Times New Roman" w:hAnsi="Times New Roman" w:cs="Times New Roman"/>
          <w:sz w:val="28"/>
          <w:szCs w:val="28"/>
        </w:rPr>
        <w:t xml:space="preserve"> по представлению руководителя у</w:t>
      </w:r>
      <w:r w:rsidRPr="00FF4382">
        <w:rPr>
          <w:rFonts w:ascii="Times New Roman" w:hAnsi="Times New Roman" w:cs="Times New Roman"/>
          <w:sz w:val="28"/>
          <w:szCs w:val="28"/>
        </w:rPr>
        <w:t>чреждения вопросы о поощрении работников, представителей родит</w:t>
      </w:r>
      <w:r>
        <w:rPr>
          <w:rFonts w:ascii="Times New Roman" w:hAnsi="Times New Roman" w:cs="Times New Roman"/>
          <w:sz w:val="28"/>
          <w:szCs w:val="28"/>
        </w:rPr>
        <w:t xml:space="preserve">ельской общественности; </w:t>
      </w:r>
    </w:p>
    <w:p w:rsidR="00FF4382" w:rsidRDefault="00FF4382" w:rsidP="00FF4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w:t>
      </w:r>
      <w:r w:rsidRPr="00FF4382">
        <w:rPr>
          <w:rFonts w:ascii="Times New Roman" w:hAnsi="Times New Roman" w:cs="Times New Roman"/>
          <w:sz w:val="28"/>
          <w:szCs w:val="28"/>
        </w:rPr>
        <w:t>тверждает програм</w:t>
      </w:r>
      <w:r>
        <w:rPr>
          <w:rFonts w:ascii="Times New Roman" w:hAnsi="Times New Roman" w:cs="Times New Roman"/>
          <w:sz w:val="28"/>
          <w:szCs w:val="28"/>
        </w:rPr>
        <w:t xml:space="preserve">му развития учреждения; </w:t>
      </w:r>
    </w:p>
    <w:p w:rsidR="00FF4382" w:rsidRPr="00FF4382" w:rsidRDefault="00FF4382" w:rsidP="00FF4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FF4382">
        <w:rPr>
          <w:rFonts w:ascii="Times New Roman" w:hAnsi="Times New Roman" w:cs="Times New Roman"/>
          <w:sz w:val="28"/>
          <w:szCs w:val="28"/>
        </w:rPr>
        <w:t xml:space="preserve">ешает иные вопросы, отнесенные к компетенции Совета. </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3.4. Совет вправе:</w:t>
      </w:r>
    </w:p>
    <w:p w:rsidR="0033790E" w:rsidRPr="0033790E" w:rsidRDefault="0033790E" w:rsidP="0033790E">
      <w:pPr>
        <w:spacing w:after="0" w:line="240" w:lineRule="auto"/>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-вносить администрации учреждения предложения по совершенствованию образовательного процесса в учреждении;</w:t>
      </w:r>
    </w:p>
    <w:p w:rsidR="0033790E" w:rsidRPr="0033790E" w:rsidRDefault="0033790E" w:rsidP="0033790E">
      <w:pPr>
        <w:spacing w:after="0" w:line="240" w:lineRule="auto"/>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-вносить на рассмотрение</w:t>
      </w:r>
      <w:r w:rsidRPr="0033790E">
        <w:rPr>
          <w:rFonts w:ascii="Times New Roman" w:eastAsia="Times New Roman" w:hAnsi="Times New Roman" w:cs="Times New Roman"/>
          <w:b/>
          <w:bCs/>
          <w:color w:val="000000"/>
          <w:sz w:val="27"/>
        </w:rPr>
        <w:t> </w:t>
      </w:r>
      <w:r w:rsidRPr="0033790E">
        <w:rPr>
          <w:rFonts w:ascii="Times New Roman" w:eastAsia="Times New Roman" w:hAnsi="Times New Roman" w:cs="Times New Roman"/>
          <w:color w:val="000000"/>
          <w:sz w:val="27"/>
          <w:szCs w:val="27"/>
        </w:rPr>
        <w:t>администрации учреждения предложения в части:</w:t>
      </w:r>
    </w:p>
    <w:p w:rsidR="0033790E" w:rsidRPr="0033790E" w:rsidRDefault="0033790E" w:rsidP="0033790E">
      <w:pPr>
        <w:spacing w:after="0" w:line="240" w:lineRule="auto"/>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а) 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33790E" w:rsidRPr="0033790E" w:rsidRDefault="0033790E" w:rsidP="0033790E">
      <w:pPr>
        <w:spacing w:after="0" w:line="240" w:lineRule="auto"/>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б) создания необходимых условий для организации питания, медицинского обслуживания воспитанников учреждения;</w:t>
      </w:r>
    </w:p>
    <w:p w:rsidR="0033790E" w:rsidRPr="0033790E" w:rsidRDefault="0033790E" w:rsidP="0033790E">
      <w:pPr>
        <w:spacing w:after="0" w:line="240" w:lineRule="auto"/>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в) организации работы по охране и укреплению здоровья воспитанников учреждения;</w:t>
      </w:r>
    </w:p>
    <w:p w:rsidR="0033790E" w:rsidRPr="0033790E" w:rsidRDefault="0033790E" w:rsidP="0033790E">
      <w:pPr>
        <w:spacing w:after="0" w:line="240" w:lineRule="auto"/>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г) осуществления иных направлений деятельности учреждения.</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3.5. Решения Совета, принятые в пределах его компетенции являются обязательными для исполнения всеми участниками образовательного процесса. Решения Совета доводятся до сведения всех участников образовательного процесса учреждения.</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Решения по вопросам, которые не включены в компетенцию Совета, носят рекомендательный характер.</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 </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b/>
          <w:bCs/>
          <w:color w:val="000000"/>
          <w:sz w:val="27"/>
        </w:rPr>
        <w:t>4. Организация деятельности Совета.</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b/>
          <w:bCs/>
          <w:color w:val="000000"/>
          <w:sz w:val="27"/>
        </w:rPr>
        <w:lastRenderedPageBreak/>
        <w:t> </w:t>
      </w:r>
      <w:r w:rsidRPr="0033790E">
        <w:rPr>
          <w:rFonts w:ascii="Times New Roman" w:eastAsia="Times New Roman" w:hAnsi="Times New Roman" w:cs="Times New Roman"/>
          <w:color w:val="000000"/>
          <w:sz w:val="27"/>
          <w:szCs w:val="27"/>
        </w:rPr>
        <w:t>4.1.Основные положения, касающиеся порядка и условий деятельности Совета, определяются настоящим положением, а также регламентом Совета, принимаемым им самостоятельно и утверждаемым председателем Совета.</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 xml:space="preserve">4.2.Организационной формой работы Совета являются заседания, которые проводятся по </w:t>
      </w:r>
      <w:r w:rsidR="00FF4382">
        <w:rPr>
          <w:rFonts w:ascii="Times New Roman" w:eastAsia="Times New Roman" w:hAnsi="Times New Roman" w:cs="Times New Roman"/>
          <w:color w:val="000000"/>
          <w:sz w:val="27"/>
          <w:szCs w:val="27"/>
        </w:rPr>
        <w:t>мере необходимости, но не реже 2</w:t>
      </w:r>
      <w:r w:rsidRPr="0033790E">
        <w:rPr>
          <w:rFonts w:ascii="Times New Roman" w:eastAsia="Times New Roman" w:hAnsi="Times New Roman" w:cs="Times New Roman"/>
          <w:color w:val="000000"/>
          <w:sz w:val="27"/>
          <w:szCs w:val="27"/>
        </w:rPr>
        <w:t xml:space="preserve"> раз в год.</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4.3.Заседания Совета созываются председателем Совета, а в его отсутствие – заместителем председателя. Правом созыва заседания Совета обладает также заведующий учреждением.</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4.4.Первое заседание Совета созывает заведующий учреждением не позднее</w:t>
      </w:r>
      <w:r w:rsidRPr="0033790E">
        <w:rPr>
          <w:rFonts w:ascii="Times New Roman" w:eastAsia="Times New Roman" w:hAnsi="Times New Roman" w:cs="Times New Roman"/>
          <w:b/>
          <w:bCs/>
          <w:color w:val="000000"/>
          <w:sz w:val="27"/>
        </w:rPr>
        <w:t>,</w:t>
      </w:r>
      <w:r w:rsidRPr="0033790E">
        <w:rPr>
          <w:rFonts w:ascii="Times New Roman" w:eastAsia="Times New Roman" w:hAnsi="Times New Roman" w:cs="Times New Roman"/>
          <w:color w:val="000000"/>
          <w:sz w:val="27"/>
          <w:szCs w:val="27"/>
        </w:rPr>
        <w:t> чем через месяц после его формирования. На первом заседании Совета  из числа избранных членов избирается председатель, заместитель председателя, секретарь Совета, утверждается регламент работы Совета.</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Избрание председателя Совета осуществляется путем тайного голосования простым большинством голосов от числа присутствовавших на заседании членов Совета. Избрание заместителя председателя, секретаря Совета осуществляется путем открытого голосования простым большинством голосов от числа присутствовавших на заседании членов Совета.</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Председатель, заместитель председателя Совета не может избираться из числа работников учреждения (включая руководителя и председателя профсоюзного комитета учреждения).</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Председатель, заместитель председателя, секретарь Совета избираются на срок действия Совета.</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 xml:space="preserve">Председатель, заместитель председателя, секретарь и члены Совета осуществляют свою </w:t>
      </w:r>
      <w:proofErr w:type="gramStart"/>
      <w:r w:rsidRPr="0033790E">
        <w:rPr>
          <w:rFonts w:ascii="Times New Roman" w:eastAsia="Times New Roman" w:hAnsi="Times New Roman" w:cs="Times New Roman"/>
          <w:color w:val="000000"/>
          <w:sz w:val="27"/>
          <w:szCs w:val="27"/>
        </w:rPr>
        <w:t>деятельность  на</w:t>
      </w:r>
      <w:proofErr w:type="gramEnd"/>
      <w:r w:rsidRPr="0033790E">
        <w:rPr>
          <w:rFonts w:ascii="Times New Roman" w:eastAsia="Times New Roman" w:hAnsi="Times New Roman" w:cs="Times New Roman"/>
          <w:color w:val="000000"/>
          <w:sz w:val="27"/>
          <w:szCs w:val="27"/>
        </w:rPr>
        <w:t xml:space="preserve"> общественных началах.</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4.5.На заседании в порядке, установленном регламентом Совета, может рассматриваться любой вопрос, отнесенный к компетенции Совета.</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4.6.Планирование работы Совета осуществляется в порядке, определенным регламентом Совета.</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4.7. Заседание Совета правомочно, если на нем присутствовало не менее половины от числа членов Совета.</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Решения Совета принимаются при открытом голосовании, простым большинством голосов членов, присутствующих на заседании.</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Каждый член Совета обладает одним голосом. При равенстве голосов решающим является голос председательствующего на заседании.</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Принятые решения заносятся в протокол заседания Совета и оформляются в виде отдельного документа.</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4.8. На заседании Совета может присутствовать с правом совещательного голоса представитель Учредителя, иные лица, не являющиеся членами Совета, если против этого не возражают не менее половины членов, присутствующих на заседании.</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4.9. Председатель Совета организует и планирует работу Совета, созывает заседания и председательствует на них, организует ведение документации Совета, подписывает его решения и протоколы, контролирует исполнение решений.</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 В случае отсутствия председателя Совета его функции осуществляет заместитель.</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lastRenderedPageBreak/>
        <w:t> Секретарь Совета ведет протоколы заседаний и иную документацию Совета, обеспечивает подготовку заседаний.</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4.10.Для осуществления своих функций Совет вправе:</w:t>
      </w:r>
    </w:p>
    <w:p w:rsidR="0033790E" w:rsidRPr="0033790E" w:rsidRDefault="0033790E" w:rsidP="0033790E">
      <w:pPr>
        <w:spacing w:after="0" w:line="240" w:lineRule="auto"/>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 создавать по</w:t>
      </w:r>
      <w:r w:rsidRPr="0033790E">
        <w:rPr>
          <w:rFonts w:ascii="Times New Roman" w:eastAsia="Times New Roman" w:hAnsi="Times New Roman" w:cs="Times New Roman"/>
          <w:color w:val="000000"/>
          <w:sz w:val="27"/>
          <w:szCs w:val="27"/>
        </w:rPr>
        <w:softHyphen/>
        <w:t>стоянные и временные комиссии для подготовки материалов к заседаниям Совета, определять структуру и коли</w:t>
      </w:r>
      <w:r w:rsidRPr="0033790E">
        <w:rPr>
          <w:rFonts w:ascii="Times New Roman" w:eastAsia="Times New Roman" w:hAnsi="Times New Roman" w:cs="Times New Roman"/>
          <w:color w:val="000000"/>
          <w:sz w:val="27"/>
          <w:szCs w:val="27"/>
        </w:rPr>
        <w:softHyphen/>
        <w:t>чество членов в комиссиях, утверждать задачи, функции, персональный со</w:t>
      </w:r>
      <w:r w:rsidRPr="0033790E">
        <w:rPr>
          <w:rFonts w:ascii="Times New Roman" w:eastAsia="Times New Roman" w:hAnsi="Times New Roman" w:cs="Times New Roman"/>
          <w:color w:val="000000"/>
          <w:sz w:val="27"/>
          <w:szCs w:val="27"/>
        </w:rPr>
        <w:softHyphen/>
        <w:t>став и регламент работы комиссий, привлекать необходимых специалистов, не входящих в Совет;</w:t>
      </w:r>
    </w:p>
    <w:p w:rsidR="0033790E" w:rsidRPr="0033790E" w:rsidRDefault="0033790E" w:rsidP="0033790E">
      <w:pPr>
        <w:spacing w:after="0" w:line="240" w:lineRule="auto"/>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-приглашать на заседания Совета любых работников учреждения для получения разъяснений, консультаций, заслушивания отчетов по вопросам, входящим в компетенцию Совета; </w:t>
      </w:r>
    </w:p>
    <w:p w:rsidR="0033790E" w:rsidRPr="0033790E" w:rsidRDefault="0033790E" w:rsidP="0033790E">
      <w:pPr>
        <w:spacing w:after="0" w:line="240" w:lineRule="auto"/>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 xml:space="preserve">-запрашивать и получать у заведующего учреждением информацию, необходимую для осуществления функций Совета, в том числе в порядке </w:t>
      </w:r>
      <w:proofErr w:type="gramStart"/>
      <w:r w:rsidRPr="0033790E">
        <w:rPr>
          <w:rFonts w:ascii="Times New Roman" w:eastAsia="Times New Roman" w:hAnsi="Times New Roman" w:cs="Times New Roman"/>
          <w:color w:val="000000"/>
          <w:sz w:val="27"/>
          <w:szCs w:val="27"/>
        </w:rPr>
        <w:t>контроля  за</w:t>
      </w:r>
      <w:proofErr w:type="gramEnd"/>
      <w:r w:rsidRPr="0033790E">
        <w:rPr>
          <w:rFonts w:ascii="Times New Roman" w:eastAsia="Times New Roman" w:hAnsi="Times New Roman" w:cs="Times New Roman"/>
          <w:color w:val="000000"/>
          <w:sz w:val="27"/>
          <w:szCs w:val="27"/>
        </w:rPr>
        <w:t xml:space="preserve"> реализацией решений Совета.</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4.11.Организационно-техническое обеспечение деятельности Совета возлагается на администрацию учреждения.</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b/>
          <w:bCs/>
          <w:color w:val="000000"/>
          <w:sz w:val="27"/>
        </w:rPr>
        <w:t> </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b/>
          <w:bCs/>
          <w:color w:val="000000"/>
          <w:sz w:val="27"/>
        </w:rPr>
        <w:t>5. Обязанности и ответственность Совета и его членов.</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5.1.Совет несет ответственность за своевременное приня</w:t>
      </w:r>
      <w:r w:rsidRPr="0033790E">
        <w:rPr>
          <w:rFonts w:ascii="Times New Roman" w:eastAsia="Times New Roman" w:hAnsi="Times New Roman" w:cs="Times New Roman"/>
          <w:color w:val="000000"/>
          <w:sz w:val="27"/>
          <w:szCs w:val="27"/>
        </w:rPr>
        <w:softHyphen/>
        <w:t>тие и выполнение решений, входящих в его компетенцию, их соответствие законодательству РФ. В случае непринятия решения Советом в установленные сроки руководитель учреждения вправе принять решение самостоятельно.</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5.2.Учредитель вправе распустить Совет, если Совет не проводит свои засе</w:t>
      </w:r>
      <w:r w:rsidRPr="0033790E">
        <w:rPr>
          <w:rFonts w:ascii="Times New Roman" w:eastAsia="Times New Roman" w:hAnsi="Times New Roman" w:cs="Times New Roman"/>
          <w:color w:val="000000"/>
          <w:sz w:val="27"/>
          <w:szCs w:val="27"/>
        </w:rPr>
        <w:softHyphen/>
        <w:t>дания в течение полугода, не выполняет свои функции или принимает реше</w:t>
      </w:r>
      <w:r w:rsidRPr="0033790E">
        <w:rPr>
          <w:rFonts w:ascii="Times New Roman" w:eastAsia="Times New Roman" w:hAnsi="Times New Roman" w:cs="Times New Roman"/>
          <w:color w:val="000000"/>
          <w:sz w:val="27"/>
          <w:szCs w:val="27"/>
        </w:rPr>
        <w:softHyphen/>
        <w:t>ния, противоречащие законодательству Российской Федера</w:t>
      </w:r>
      <w:r w:rsidRPr="0033790E">
        <w:rPr>
          <w:rFonts w:ascii="Times New Roman" w:eastAsia="Times New Roman" w:hAnsi="Times New Roman" w:cs="Times New Roman"/>
          <w:color w:val="000000"/>
          <w:sz w:val="27"/>
          <w:szCs w:val="27"/>
        </w:rPr>
        <w:softHyphen/>
        <w:t>ции, Уставу и иным локальным нормативным правовым актам учреждения. В случае принятие указанного решения происходит либо новое формирование Совета по уста</w:t>
      </w:r>
      <w:r w:rsidRPr="0033790E">
        <w:rPr>
          <w:rFonts w:ascii="Times New Roman" w:eastAsia="Times New Roman" w:hAnsi="Times New Roman" w:cs="Times New Roman"/>
          <w:color w:val="000000"/>
          <w:sz w:val="27"/>
          <w:szCs w:val="27"/>
        </w:rPr>
        <w:softHyphen/>
        <w:t>новленной процедуре, либо учредитель принимает решение о нецелесооб</w:t>
      </w:r>
      <w:r w:rsidRPr="0033790E">
        <w:rPr>
          <w:rFonts w:ascii="Times New Roman" w:eastAsia="Times New Roman" w:hAnsi="Times New Roman" w:cs="Times New Roman"/>
          <w:color w:val="000000"/>
          <w:sz w:val="27"/>
          <w:szCs w:val="27"/>
        </w:rPr>
        <w:softHyphen/>
        <w:t>разности формирования в данном учреждении Совета на опре</w:t>
      </w:r>
      <w:r w:rsidRPr="0033790E">
        <w:rPr>
          <w:rFonts w:ascii="Times New Roman" w:eastAsia="Times New Roman" w:hAnsi="Times New Roman" w:cs="Times New Roman"/>
          <w:color w:val="000000"/>
          <w:sz w:val="27"/>
          <w:szCs w:val="27"/>
        </w:rPr>
        <w:softHyphen/>
        <w:t>деленный срок.</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Совет вправе принять решение о самороспуске. В случае принятие указанного решения происходит новое формирование Совета в порядке, установленном настоящим Положением.</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5.3.Решения Совета, противоречащие законодательству Российской Федерации, Уставу и иным локальным нормативным актам учреждения, не действительны с момента их принятия и не подлежат исполнению руководителем учреждения, его работниками и иными участниками образовательно-воспитательного процесса. Заведующий учреждением или Учредитель вправе внести в Совет представление о пересмотре такого решения. Если принятое решение не будет пересмотрено Советом, Учредитель вправе принять решение о  его отмене самостоятельно или по представлению заведующего учреждением.</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5.4.В случае возникновения конфликта между Советом и заведующим учреж</w:t>
      </w:r>
      <w:r w:rsidRPr="0033790E">
        <w:rPr>
          <w:rFonts w:ascii="Times New Roman" w:eastAsia="Times New Roman" w:hAnsi="Times New Roman" w:cs="Times New Roman"/>
          <w:color w:val="000000"/>
          <w:sz w:val="27"/>
          <w:szCs w:val="27"/>
        </w:rPr>
        <w:softHyphen/>
        <w:t>дением, который не может быть урегулирован путем переговоров, решение по конфликтному вопросу принимает Учредитель.</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5.5.Члены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его состава по решению Совета.</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lastRenderedPageBreak/>
        <w:t>5.6.Член Совета выводится из его состава по решению Совета:</w:t>
      </w:r>
    </w:p>
    <w:p w:rsidR="0033790E" w:rsidRPr="0033790E" w:rsidRDefault="0033790E" w:rsidP="0033790E">
      <w:pPr>
        <w:spacing w:after="0" w:line="240" w:lineRule="auto"/>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 по собственному желанию, выраженному в письменной форме;</w:t>
      </w:r>
    </w:p>
    <w:p w:rsidR="0033790E" w:rsidRPr="0033790E" w:rsidRDefault="0033790E" w:rsidP="0033790E">
      <w:pPr>
        <w:spacing w:after="0" w:line="240" w:lineRule="auto"/>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 при увольнении с работы руководителя учреждения  или увольнении работника учреждения, избранного членом Совета, если они не могут быть введены (и/или не вводятся) в состав Совета после увольнения;</w:t>
      </w:r>
    </w:p>
    <w:p w:rsidR="0033790E" w:rsidRPr="0033790E" w:rsidRDefault="0033790E" w:rsidP="0033790E">
      <w:pPr>
        <w:spacing w:after="0" w:line="240" w:lineRule="auto"/>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 в случае совершения противоправных действий;</w:t>
      </w:r>
    </w:p>
    <w:p w:rsidR="0033790E" w:rsidRPr="0033790E" w:rsidRDefault="0033790E" w:rsidP="0033790E">
      <w:pPr>
        <w:spacing w:after="0" w:line="240" w:lineRule="auto"/>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 при выявлении следующих обстоятельств, препятствующих участию члена Совета в работе Совета: лишение родительских прав, судебное запре</w:t>
      </w:r>
      <w:r w:rsidRPr="0033790E">
        <w:rPr>
          <w:rFonts w:ascii="Times New Roman" w:eastAsia="Times New Roman" w:hAnsi="Times New Roman" w:cs="Times New Roman"/>
          <w:color w:val="000000"/>
          <w:sz w:val="27"/>
          <w:szCs w:val="27"/>
        </w:rPr>
        <w:softHyphen/>
        <w:t>щение заниматься педагогической и иной деятельностью, связанной с рабо</w:t>
      </w:r>
      <w:r w:rsidRPr="0033790E">
        <w:rPr>
          <w:rFonts w:ascii="Times New Roman" w:eastAsia="Times New Roman" w:hAnsi="Times New Roman" w:cs="Times New Roman"/>
          <w:color w:val="000000"/>
          <w:sz w:val="27"/>
          <w:szCs w:val="27"/>
        </w:rPr>
        <w:softHyphen/>
        <w:t>той с детьми, признание по решению суда недееспособным, наличие неснятой или непогашенной судимости за совершение уголовного преступления.</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5.7. При выбытии из состава Совета выборных членов в месячный срок проводится процедура довыборов членов Совета в порядке, предусмотренном настоящим Положением для данной категории членов.</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При выбытии из состава кооптированных членов Совета осуществляет дополнительную кооптацию в порядке, предусмотренном настоящим Положением.</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5.8. Формирование нового состава Совета по истечении полномочий предыдущего состава осуществляется не позднее трех месяцев со дня истечения срока полномочий предыдущего состава Совета.</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 </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 </w:t>
      </w:r>
      <w:r w:rsidRPr="0033790E">
        <w:rPr>
          <w:rFonts w:ascii="Times New Roman" w:eastAsia="Times New Roman" w:hAnsi="Times New Roman" w:cs="Times New Roman"/>
          <w:b/>
          <w:bCs/>
          <w:color w:val="000000"/>
          <w:sz w:val="27"/>
        </w:rPr>
        <w:t>6.  Делопроизводство Совета.</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 6.1.Решения Совета по вопросам, относящимся к его компетенции, оформляются в  виде отдельного документа и подписываются председателем и секретарем Совета.</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 Заседания  Совета оформляются протоколом и фиксируются в книге протоколов Совета. Протоколы подписываются председателем и секретарем Совета.</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 6.2.Решения Совета вывешиваются в учреждении для ознакомления в месте, доступном для всех участников образовательно-воспитательного  процесса.</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6.3.Книга протоколов нумеруется постранично, прошнуровывается, скрепляется подписью председателя Совета и печатью учреждения. Нумерация протоколов ведется от начала  календарного года.</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6.4.Решения и протоколы заседаний Совета включаются в номенклатуру дел учреждения.</w:t>
      </w:r>
    </w:p>
    <w:p w:rsidR="0033790E" w:rsidRPr="0033790E" w:rsidRDefault="0033790E" w:rsidP="0033790E">
      <w:pPr>
        <w:spacing w:after="0" w:line="240" w:lineRule="auto"/>
        <w:ind w:firstLine="709"/>
        <w:jc w:val="both"/>
        <w:rPr>
          <w:rFonts w:ascii="Times New Roman" w:eastAsia="Times New Roman" w:hAnsi="Times New Roman" w:cs="Times New Roman"/>
          <w:color w:val="000000"/>
          <w:sz w:val="27"/>
          <w:szCs w:val="27"/>
        </w:rPr>
      </w:pPr>
      <w:r w:rsidRPr="0033790E">
        <w:rPr>
          <w:rFonts w:ascii="Times New Roman" w:eastAsia="Times New Roman" w:hAnsi="Times New Roman" w:cs="Times New Roman"/>
          <w:color w:val="000000"/>
          <w:sz w:val="27"/>
          <w:szCs w:val="27"/>
        </w:rPr>
        <w:t> </w:t>
      </w:r>
    </w:p>
    <w:bookmarkEnd w:id="0"/>
    <w:p w:rsidR="00291407" w:rsidRDefault="00291407"/>
    <w:sectPr w:rsidR="00291407" w:rsidSect="00256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characterSpacingControl w:val="doNotCompress"/>
  <w:compat>
    <w:useFELayout/>
    <w:compatSetting w:name="compatibilityMode" w:uri="http://schemas.microsoft.com/office/word" w:val="12"/>
  </w:compat>
  <w:rsids>
    <w:rsidRoot w:val="0033790E"/>
    <w:rsid w:val="00021B73"/>
    <w:rsid w:val="00256079"/>
    <w:rsid w:val="00291407"/>
    <w:rsid w:val="00292949"/>
    <w:rsid w:val="0033790E"/>
    <w:rsid w:val="003C2AAE"/>
    <w:rsid w:val="00A203F7"/>
    <w:rsid w:val="00CC089D"/>
    <w:rsid w:val="00DC02A9"/>
    <w:rsid w:val="00F52E82"/>
    <w:rsid w:val="00FE7D38"/>
    <w:rsid w:val="00FF4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D9976-DD35-4455-9523-C281689B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0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79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3790E"/>
    <w:rPr>
      <w:b/>
      <w:bCs/>
    </w:rPr>
  </w:style>
  <w:style w:type="paragraph" w:customStyle="1" w:styleId="a10">
    <w:name w:val="a1"/>
    <w:basedOn w:val="a"/>
    <w:rsid w:val="0033790E"/>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3C2A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940281">
      <w:bodyDiv w:val="1"/>
      <w:marLeft w:val="0"/>
      <w:marRight w:val="0"/>
      <w:marTop w:val="0"/>
      <w:marBottom w:val="0"/>
      <w:divBdr>
        <w:top w:val="none" w:sz="0" w:space="0" w:color="auto"/>
        <w:left w:val="none" w:sz="0" w:space="0" w:color="auto"/>
        <w:bottom w:val="none" w:sz="0" w:space="0" w:color="auto"/>
        <w:right w:val="none" w:sz="0" w:space="0" w:color="auto"/>
      </w:divBdr>
    </w:div>
    <w:div w:id="20590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2114</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бухгалтер</cp:lastModifiedBy>
  <cp:revision>6</cp:revision>
  <dcterms:created xsi:type="dcterms:W3CDTF">2021-12-01T11:37:00Z</dcterms:created>
  <dcterms:modified xsi:type="dcterms:W3CDTF">2021-12-09T03:28:00Z</dcterms:modified>
</cp:coreProperties>
</file>